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1006" w14:textId="65E4423D" w:rsidR="0026344A" w:rsidRPr="0026344A" w:rsidRDefault="0079397B" w:rsidP="0026344A">
      <w:pPr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noProof/>
        </w:rPr>
        <w:drawing>
          <wp:inline distT="0" distB="0" distL="0" distR="0" wp14:anchorId="168E65FF" wp14:editId="68B69659">
            <wp:extent cx="1464129" cy="756557"/>
            <wp:effectExtent l="0" t="0" r="3175" b="571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88" cy="758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26F33" w14:textId="4455A421" w:rsidR="00321FFC" w:rsidRPr="007954C3" w:rsidRDefault="00017E95" w:rsidP="0026344A">
      <w:pPr>
        <w:jc w:val="center"/>
        <w:rPr>
          <w:rFonts w:ascii="Times New Roman" w:eastAsia="SimSun" w:hAnsi="Times New Roman" w:cs="Times New Roman"/>
          <w:bCs/>
          <w:color w:val="000000"/>
          <w:sz w:val="20"/>
          <w:szCs w:val="20"/>
        </w:rPr>
      </w:pPr>
      <w:r w:rsidRPr="007954C3">
        <w:rPr>
          <w:rFonts w:ascii="Times New Roman" w:hAnsi="Times New Roman" w:cs="Times New Roman"/>
          <w:bCs/>
          <w:sz w:val="20"/>
          <w:szCs w:val="20"/>
          <w:lang w:bidi="ru-RU"/>
        </w:rPr>
        <w:t>Комбинированный э</w:t>
      </w:r>
      <w:r w:rsidRPr="007954C3">
        <w:rPr>
          <w:rFonts w:ascii="Times New Roman" w:hAnsi="Times New Roman" w:cs="Times New Roman"/>
          <w:bCs/>
          <w:sz w:val="20"/>
          <w:szCs w:val="20"/>
          <w:cs/>
          <w:lang w:bidi="ru-RU"/>
        </w:rPr>
        <w:t>кспресс</w:t>
      </w:r>
      <w:r w:rsidRPr="007954C3">
        <w:rPr>
          <w:rFonts w:ascii="Times New Roman" w:hAnsi="Times New Roman" w:cs="Times New Roman"/>
          <w:bCs/>
          <w:sz w:val="20"/>
          <w:szCs w:val="20"/>
        </w:rPr>
        <w:t>-</w:t>
      </w:r>
      <w:r w:rsidRPr="007954C3">
        <w:rPr>
          <w:rFonts w:ascii="Times New Roman" w:hAnsi="Times New Roman" w:cs="Times New Roman"/>
          <w:bCs/>
          <w:sz w:val="20"/>
          <w:szCs w:val="20"/>
          <w:cs/>
          <w:lang w:bidi="ru-RU"/>
        </w:rPr>
        <w:t xml:space="preserve">тест к </w:t>
      </w:r>
      <w:r w:rsidR="00D71C5E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>Па</w:t>
      </w:r>
      <w:r w:rsidR="00A30331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lang w:bidi="ru-RU"/>
        </w:rPr>
        <w:t>нлейкопении</w:t>
      </w:r>
      <w:r w:rsidR="001B3811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 xml:space="preserve"> </w:t>
      </w:r>
      <w:proofErr w:type="spellStart"/>
      <w:r w:rsidR="00D71C5E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Ag</w:t>
      </w:r>
      <w:proofErr w:type="spellEnd"/>
      <w:r w:rsidR="000D2AF6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="00D71C5E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>К</w:t>
      </w:r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lang w:bidi="ru-RU"/>
        </w:rPr>
        <w:t>алицивирозу</w:t>
      </w:r>
      <w:proofErr w:type="spellEnd"/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lang w:bidi="ru-RU"/>
        </w:rPr>
        <w:t xml:space="preserve"> кошек </w:t>
      </w:r>
      <w:proofErr w:type="spellStart"/>
      <w:r w:rsidR="00D71C5E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Ag</w:t>
      </w:r>
      <w:proofErr w:type="spellEnd"/>
      <w:r w:rsidR="000D2AF6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и </w:t>
      </w:r>
      <w:proofErr w:type="spellStart"/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>Ринотрахеиту</w:t>
      </w:r>
      <w:proofErr w:type="spellEnd"/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кошек</w:t>
      </w:r>
      <w:r w:rsidR="000D2AF6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</w:t>
      </w:r>
      <w:r w:rsidR="000D2AF6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lang w:val="en-US"/>
        </w:rPr>
        <w:t>Ag</w:t>
      </w:r>
      <w:r w:rsidR="001B3811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</w:rPr>
        <w:t xml:space="preserve"> </w:t>
      </w:r>
      <w:r w:rsidR="0078496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>в соб</w:t>
      </w:r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 xml:space="preserve">ачьих </w:t>
      </w:r>
      <w:proofErr w:type="gramStart"/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>фекалиях(</w:t>
      </w:r>
      <w:proofErr w:type="gramEnd"/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>ректальный смыв)</w:t>
      </w:r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lang w:bidi="ru-RU"/>
        </w:rPr>
        <w:t>,</w:t>
      </w:r>
      <w:r w:rsidR="00D71C5E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cs/>
          <w:lang w:bidi="ru-RU"/>
        </w:rPr>
        <w:t>рвоте</w:t>
      </w:r>
      <w:r w:rsidR="00E54FE2" w:rsidRPr="007954C3">
        <w:rPr>
          <w:rFonts w:ascii="Times New Roman" w:eastAsia="SimSun" w:hAnsi="Times New Roman" w:cs="Times New Roman"/>
          <w:bCs/>
          <w:color w:val="000000"/>
          <w:sz w:val="20"/>
          <w:szCs w:val="20"/>
          <w:lang w:bidi="ru-RU"/>
        </w:rPr>
        <w:t xml:space="preserve"> и смывах с глаз, носа, рта.</w:t>
      </w:r>
    </w:p>
    <w:p w14:paraId="5ED0DA22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0D4D25B1" w14:textId="15A54051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 </w:t>
      </w:r>
      <w:r w:rsidR="00A30331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Pr="0026344A">
        <w:rPr>
          <w:color w:val="000000"/>
          <w:sz w:val="18"/>
          <w:szCs w:val="18"/>
        </w:rPr>
        <w:t xml:space="preserve"> + </w:t>
      </w:r>
      <w:r w:rsidR="00A30331">
        <w:rPr>
          <w:color w:val="000000"/>
          <w:sz w:val="18"/>
          <w:szCs w:val="18"/>
        </w:rPr>
        <w:t xml:space="preserve">FCV </w:t>
      </w:r>
      <w:proofErr w:type="spellStart"/>
      <w:r w:rsidR="00A3033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 + </w:t>
      </w:r>
      <w:r w:rsidR="00E54FE2">
        <w:rPr>
          <w:color w:val="000000"/>
          <w:sz w:val="18"/>
          <w:szCs w:val="18"/>
          <w:lang w:val="en-US"/>
        </w:rPr>
        <w:t>FHV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иммунохроматографическом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Т</w:t>
      </w:r>
      <w:r w:rsidR="00CC3F9E">
        <w:rPr>
          <w:color w:val="000000"/>
          <w:sz w:val="18"/>
          <w:szCs w:val="18"/>
          <w:lang w:bidi="ru-RU"/>
        </w:rPr>
        <w:t>»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CC3F9E">
        <w:rPr>
          <w:color w:val="000000"/>
          <w:sz w:val="18"/>
          <w:szCs w:val="18"/>
          <w:lang w:bidi="ru-RU"/>
        </w:rPr>
        <w:t>»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пробоотборное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E54FE2" w:rsidRPr="0026344A">
        <w:rPr>
          <w:color w:val="000000"/>
          <w:sz w:val="18"/>
          <w:szCs w:val="18"/>
          <w:cs/>
          <w:lang w:bidi="ru-RU"/>
        </w:rPr>
        <w:t>тест</w:t>
      </w:r>
      <w:r w:rsidR="00E54FE2" w:rsidRPr="00A30331">
        <w:rPr>
          <w:color w:val="000000"/>
          <w:sz w:val="18"/>
          <w:szCs w:val="18"/>
          <w:lang w:bidi="ru-RU"/>
        </w:rPr>
        <w:t xml:space="preserve">  </w:t>
      </w:r>
      <w:r w:rsidR="00E54FE2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E54FE2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E54FE2" w:rsidRPr="0026344A">
        <w:rPr>
          <w:color w:val="000000"/>
          <w:sz w:val="18"/>
          <w:szCs w:val="18"/>
        </w:rPr>
        <w:t xml:space="preserve"> + </w:t>
      </w:r>
      <w:r w:rsidR="00E54FE2">
        <w:rPr>
          <w:color w:val="000000"/>
          <w:sz w:val="18"/>
          <w:szCs w:val="18"/>
        </w:rPr>
        <w:t xml:space="preserve">FCV </w:t>
      </w:r>
      <w:proofErr w:type="spellStart"/>
      <w:r w:rsidR="00E54FE2">
        <w:rPr>
          <w:color w:val="000000"/>
          <w:sz w:val="18"/>
          <w:szCs w:val="18"/>
        </w:rPr>
        <w:t>Ag</w:t>
      </w:r>
      <w:proofErr w:type="spellEnd"/>
      <w:r w:rsidR="00E54FE2" w:rsidRPr="000D2AF6">
        <w:rPr>
          <w:color w:val="000000"/>
          <w:sz w:val="18"/>
          <w:szCs w:val="18"/>
        </w:rPr>
        <w:t xml:space="preserve"> + </w:t>
      </w:r>
      <w:r w:rsidR="00E54FE2">
        <w:rPr>
          <w:color w:val="000000"/>
          <w:sz w:val="18"/>
          <w:szCs w:val="18"/>
          <w:lang w:val="en-US"/>
        </w:rPr>
        <w:t>FHV</w:t>
      </w:r>
      <w:r w:rsidR="00E54FE2" w:rsidRPr="000D2AF6">
        <w:rPr>
          <w:color w:val="000000"/>
          <w:sz w:val="18"/>
          <w:szCs w:val="18"/>
        </w:rPr>
        <w:t xml:space="preserve"> </w:t>
      </w:r>
      <w:r w:rsidR="00E54FE2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CA22CD" w:rsidRPr="00CA22CD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>,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="00D10AEB">
        <w:rPr>
          <w:color w:val="000000"/>
          <w:sz w:val="18"/>
          <w:szCs w:val="18"/>
        </w:rPr>
        <w:t xml:space="preserve">FCV </w:t>
      </w:r>
      <w:proofErr w:type="spellStart"/>
      <w:r w:rsidR="00D10AEB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, </w:t>
      </w:r>
      <w:r w:rsidR="00D10AEB">
        <w:rPr>
          <w:color w:val="000000"/>
          <w:sz w:val="18"/>
          <w:szCs w:val="18"/>
          <w:lang w:val="en-US"/>
        </w:rPr>
        <w:t>FHV</w:t>
      </w:r>
      <w:r w:rsidR="00D10AEB" w:rsidRPr="000D2AF6">
        <w:rPr>
          <w:color w:val="000000"/>
          <w:sz w:val="18"/>
          <w:szCs w:val="18"/>
        </w:rPr>
        <w:t xml:space="preserve"> </w:t>
      </w:r>
      <w:r w:rsidR="00D10AEB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 </w:t>
      </w:r>
    </w:p>
    <w:p w14:paraId="63ABBAE2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26344A">
        <w:rPr>
          <w:color w:val="000000"/>
          <w:sz w:val="18"/>
          <w:szCs w:val="18"/>
        </w:rPr>
        <w:t>15</w:t>
      </w:r>
      <w:r w:rsidRPr="0026344A">
        <w:rPr>
          <w:color w:val="000000"/>
          <w:sz w:val="18"/>
          <w:szCs w:val="18"/>
        </w:rPr>
        <w:t>-</w:t>
      </w:r>
      <w:r w:rsidR="0026344A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</w:p>
    <w:p w14:paraId="4E2D6A29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20"/>
          <w:szCs w:val="18"/>
        </w:rPr>
      </w:pPr>
      <w:r w:rsidRPr="0026344A">
        <w:rPr>
          <w:color w:val="000000"/>
          <w:sz w:val="18"/>
          <w:szCs w:val="18"/>
        </w:rPr>
        <w:t> </w:t>
      </w:r>
    </w:p>
    <w:p w14:paraId="3F4E7C9D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20"/>
          <w:szCs w:val="18"/>
        </w:rPr>
      </w:pPr>
      <w:r w:rsidRPr="00E317B9">
        <w:rPr>
          <w:rStyle w:val="a6"/>
          <w:color w:val="000000"/>
          <w:sz w:val="20"/>
          <w:szCs w:val="18"/>
        </w:rPr>
        <w:t> </w:t>
      </w:r>
      <w:r w:rsidRPr="00E317B9">
        <w:rPr>
          <w:rStyle w:val="a6"/>
          <w:color w:val="000000"/>
          <w:sz w:val="20"/>
          <w:szCs w:val="18"/>
          <w:cs/>
          <w:lang w:bidi="ru-RU"/>
        </w:rPr>
        <w:t>Инструкция</w:t>
      </w:r>
    </w:p>
    <w:p w14:paraId="410F6515" w14:textId="77777777" w:rsidR="0026344A" w:rsidRDefault="0026344A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06A5AC80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1.     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1CD7641F" w14:textId="4BB591E2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7E2F04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7E2F04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7E2F04" w:rsidRPr="0026344A">
        <w:rPr>
          <w:color w:val="000000"/>
          <w:sz w:val="18"/>
          <w:szCs w:val="18"/>
        </w:rPr>
        <w:t xml:space="preserve"> + </w:t>
      </w:r>
      <w:r w:rsidR="007E2F04">
        <w:rPr>
          <w:color w:val="000000"/>
          <w:sz w:val="18"/>
          <w:szCs w:val="18"/>
        </w:rPr>
        <w:t xml:space="preserve">FCV </w:t>
      </w:r>
      <w:proofErr w:type="spellStart"/>
      <w:r w:rsidR="007E2F04">
        <w:rPr>
          <w:color w:val="000000"/>
          <w:sz w:val="18"/>
          <w:szCs w:val="18"/>
        </w:rPr>
        <w:t>Ag</w:t>
      </w:r>
      <w:proofErr w:type="spellEnd"/>
      <w:r w:rsidR="007E2F04" w:rsidRPr="000D2AF6">
        <w:rPr>
          <w:color w:val="000000"/>
          <w:sz w:val="18"/>
          <w:szCs w:val="18"/>
        </w:rPr>
        <w:t xml:space="preserve"> + </w:t>
      </w:r>
      <w:r w:rsidR="007E2F04">
        <w:rPr>
          <w:color w:val="000000"/>
          <w:sz w:val="18"/>
          <w:szCs w:val="18"/>
          <w:lang w:val="en-US"/>
        </w:rPr>
        <w:t>FHV</w:t>
      </w:r>
      <w:r w:rsidR="007E2F04" w:rsidRPr="000D2AF6">
        <w:rPr>
          <w:color w:val="000000"/>
          <w:sz w:val="18"/>
          <w:szCs w:val="18"/>
        </w:rPr>
        <w:t xml:space="preserve"> </w:t>
      </w:r>
      <w:r w:rsidR="007E2F04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26344A">
        <w:rPr>
          <w:color w:val="000000"/>
          <w:sz w:val="18"/>
          <w:szCs w:val="18"/>
        </w:rPr>
        <w:t xml:space="preserve">- </w:t>
      </w:r>
      <w:r w:rsidRPr="0026344A">
        <w:rPr>
          <w:color w:val="000000"/>
          <w:sz w:val="18"/>
          <w:szCs w:val="18"/>
          <w:cs/>
          <w:lang w:bidi="ru-RU"/>
        </w:rPr>
        <w:t xml:space="preserve">это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иммунохроматографический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="0026344A" w:rsidRPr="0026344A">
        <w:rPr>
          <w:rFonts w:hint="cs"/>
          <w:color w:val="000000"/>
          <w:sz w:val="18"/>
          <w:szCs w:val="18"/>
          <w:lang w:bidi="ru-RU"/>
        </w:rPr>
        <w:t xml:space="preserve">тест </w:t>
      </w:r>
      <w:r w:rsidR="0026344A" w:rsidRPr="0026344A">
        <w:rPr>
          <w:color w:val="000000"/>
          <w:sz w:val="18"/>
          <w:szCs w:val="18"/>
        </w:rPr>
        <w:t>для</w:t>
      </w:r>
      <w:r w:rsidRPr="0026344A">
        <w:rPr>
          <w:color w:val="000000"/>
          <w:sz w:val="18"/>
          <w:szCs w:val="18"/>
          <w:cs/>
          <w:lang w:bidi="ru-RU"/>
        </w:rPr>
        <w:t xml:space="preserve"> диффе</w:t>
      </w:r>
      <w:r w:rsidR="007E2F04">
        <w:rPr>
          <w:color w:val="000000"/>
          <w:sz w:val="18"/>
          <w:szCs w:val="18"/>
          <w:cs/>
          <w:lang w:bidi="ru-RU"/>
        </w:rPr>
        <w:t>ренциального диагноза наличия П</w:t>
      </w:r>
      <w:r w:rsidR="007E2F04">
        <w:rPr>
          <w:color w:val="000000"/>
          <w:sz w:val="18"/>
          <w:szCs w:val="18"/>
          <w:lang w:bidi="ru-RU"/>
        </w:rPr>
        <w:t>анлейкопении кошек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Pr="0026344A">
        <w:rPr>
          <w:color w:val="000000"/>
          <w:sz w:val="18"/>
          <w:szCs w:val="18"/>
        </w:rPr>
        <w:t>Ag</w:t>
      </w:r>
      <w:proofErr w:type="spellEnd"/>
      <w:r w:rsidR="001B3811" w:rsidRPr="0026344A">
        <w:rPr>
          <w:color w:val="000000"/>
          <w:sz w:val="18"/>
          <w:szCs w:val="18"/>
        </w:rPr>
        <w:t xml:space="preserve"> </w:t>
      </w:r>
      <w:r w:rsidR="00CA22CD" w:rsidRPr="00CA22CD">
        <w:rPr>
          <w:color w:val="000000"/>
          <w:sz w:val="18"/>
          <w:szCs w:val="18"/>
          <w:lang w:bidi="ru-RU"/>
        </w:rPr>
        <w:t xml:space="preserve">+ </w:t>
      </w:r>
      <w:proofErr w:type="spellStart"/>
      <w:r w:rsidR="007E2F04">
        <w:rPr>
          <w:color w:val="000000"/>
          <w:sz w:val="18"/>
          <w:szCs w:val="18"/>
          <w:cs/>
          <w:lang w:bidi="ru-RU"/>
        </w:rPr>
        <w:t>Калицивироза</w:t>
      </w:r>
      <w:proofErr w:type="spellEnd"/>
      <w:r w:rsidR="007E2F04">
        <w:rPr>
          <w:color w:val="000000"/>
          <w:sz w:val="18"/>
          <w:szCs w:val="18"/>
          <w:cs/>
          <w:lang w:bidi="ru-RU"/>
        </w:rPr>
        <w:t xml:space="preserve"> кошек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proofErr w:type="spellStart"/>
      <w:r w:rsidRPr="0026344A">
        <w:rPr>
          <w:color w:val="000000"/>
          <w:sz w:val="18"/>
          <w:szCs w:val="18"/>
        </w:rPr>
        <w:t>Ag</w:t>
      </w:r>
      <w:proofErr w:type="spellEnd"/>
      <w:r w:rsidR="00CA22CD" w:rsidRPr="00CA22CD">
        <w:rPr>
          <w:color w:val="000000"/>
          <w:sz w:val="18"/>
          <w:szCs w:val="18"/>
        </w:rPr>
        <w:t xml:space="preserve"> + </w:t>
      </w:r>
      <w:proofErr w:type="spellStart"/>
      <w:r w:rsidR="007E2F04">
        <w:rPr>
          <w:color w:val="000000"/>
          <w:sz w:val="18"/>
          <w:szCs w:val="18"/>
        </w:rPr>
        <w:t>Ринотрахеита</w:t>
      </w:r>
      <w:proofErr w:type="spellEnd"/>
      <w:r w:rsidR="007E2F04">
        <w:rPr>
          <w:color w:val="000000"/>
          <w:sz w:val="18"/>
          <w:szCs w:val="18"/>
        </w:rPr>
        <w:t xml:space="preserve"> кошек</w:t>
      </w:r>
      <w:r w:rsidR="00CA22CD">
        <w:rPr>
          <w:color w:val="000000"/>
          <w:sz w:val="18"/>
          <w:szCs w:val="18"/>
        </w:rPr>
        <w:t xml:space="preserve"> </w:t>
      </w:r>
      <w:r w:rsidR="00CA22CD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в </w:t>
      </w:r>
      <w:r w:rsidR="007E2F04">
        <w:rPr>
          <w:color w:val="000000"/>
          <w:sz w:val="18"/>
          <w:szCs w:val="18"/>
          <w:cs/>
          <w:lang w:bidi="ru-RU"/>
        </w:rPr>
        <w:t>фекалиях(ректальный смыв)</w:t>
      </w:r>
      <w:r w:rsidR="007E2F04" w:rsidRPr="007E2F04">
        <w:rPr>
          <w:color w:val="000000"/>
          <w:sz w:val="18"/>
          <w:szCs w:val="18"/>
          <w:lang w:bidi="ru-RU"/>
        </w:rPr>
        <w:t>,</w:t>
      </w:r>
      <w:r w:rsidRPr="0026344A">
        <w:rPr>
          <w:color w:val="000000"/>
          <w:sz w:val="18"/>
          <w:szCs w:val="18"/>
          <w:cs/>
          <w:lang w:bidi="ru-RU"/>
        </w:rPr>
        <w:t>рвоте</w:t>
      </w:r>
      <w:r w:rsidR="007E2F04" w:rsidRPr="007E2F04">
        <w:rPr>
          <w:color w:val="000000"/>
          <w:sz w:val="18"/>
          <w:szCs w:val="18"/>
          <w:lang w:bidi="ru-RU"/>
        </w:rPr>
        <w:t xml:space="preserve"> </w:t>
      </w:r>
      <w:r w:rsidR="007E2F04">
        <w:rPr>
          <w:color w:val="000000"/>
          <w:sz w:val="18"/>
          <w:szCs w:val="18"/>
          <w:lang w:bidi="ru-RU"/>
        </w:rPr>
        <w:t>и смывах с глаз</w:t>
      </w:r>
      <w:r w:rsidR="007E2F04" w:rsidRPr="007E2F04">
        <w:rPr>
          <w:color w:val="000000"/>
          <w:sz w:val="18"/>
          <w:szCs w:val="18"/>
          <w:lang w:bidi="ru-RU"/>
        </w:rPr>
        <w:t xml:space="preserve">, </w:t>
      </w:r>
      <w:r w:rsidR="007E2F04">
        <w:rPr>
          <w:color w:val="000000"/>
          <w:sz w:val="18"/>
          <w:szCs w:val="18"/>
          <w:lang w:bidi="ru-RU"/>
        </w:rPr>
        <w:t>носа и рта</w:t>
      </w:r>
      <w:r w:rsidR="0026344A">
        <w:rPr>
          <w:color w:val="000000"/>
          <w:sz w:val="18"/>
          <w:szCs w:val="18"/>
          <w:lang w:bidi="ru-RU"/>
        </w:rPr>
        <w:t>.</w:t>
      </w:r>
    </w:p>
    <w:p w14:paraId="0E28C6E4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Время анализа</w:t>
      </w:r>
      <w:r w:rsidR="0026344A">
        <w:rPr>
          <w:rStyle w:val="a6"/>
          <w:color w:val="000000"/>
          <w:sz w:val="18"/>
          <w:szCs w:val="18"/>
        </w:rPr>
        <w:t xml:space="preserve">: </w:t>
      </w:r>
      <w:r w:rsidR="0026344A">
        <w:rPr>
          <w:color w:val="000000"/>
          <w:sz w:val="18"/>
          <w:szCs w:val="18"/>
        </w:rPr>
        <w:t>1</w:t>
      </w:r>
      <w:r w:rsidRPr="0026344A">
        <w:rPr>
          <w:color w:val="000000"/>
          <w:sz w:val="18"/>
          <w:szCs w:val="18"/>
        </w:rPr>
        <w:t>5 -</w:t>
      </w:r>
      <w:r w:rsidR="0026344A">
        <w:rPr>
          <w:color w:val="000000"/>
          <w:sz w:val="18"/>
          <w:szCs w:val="18"/>
        </w:rPr>
        <w:t>20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мин</w:t>
      </w:r>
    </w:p>
    <w:p w14:paraId="4D62D332" w14:textId="2EA47F8D" w:rsidR="00321FFC" w:rsidRPr="004D6CF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26344A">
        <w:rPr>
          <w:rStyle w:val="a6"/>
          <w:color w:val="000000"/>
          <w:sz w:val="18"/>
          <w:szCs w:val="18"/>
        </w:rPr>
        <w:t>: </w:t>
      </w:r>
    </w:p>
    <w:p w14:paraId="77BE1957" w14:textId="2D948F7D" w:rsidR="009C5CC0" w:rsidRDefault="009C5CC0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  <w:lang w:bidi="ru-RU"/>
        </w:rPr>
        <w:t xml:space="preserve">Для </w:t>
      </w:r>
      <w:r>
        <w:rPr>
          <w:color w:val="000000"/>
          <w:sz w:val="18"/>
          <w:szCs w:val="18"/>
          <w:lang w:val="en-US" w:bidi="ru-RU"/>
        </w:rPr>
        <w:t>FPV</w:t>
      </w:r>
      <w:r w:rsidRPr="009C5CC0">
        <w:rPr>
          <w:color w:val="000000"/>
          <w:sz w:val="18"/>
          <w:szCs w:val="18"/>
          <w:lang w:bidi="ru-RU"/>
        </w:rPr>
        <w:t xml:space="preserve"> </w:t>
      </w:r>
      <w:r>
        <w:rPr>
          <w:color w:val="000000"/>
          <w:sz w:val="18"/>
          <w:szCs w:val="18"/>
          <w:lang w:val="en-US" w:bidi="ru-RU"/>
        </w:rPr>
        <w:t>Ag</w:t>
      </w:r>
      <w:r w:rsidRPr="009C5CC0">
        <w:rPr>
          <w:color w:val="000000"/>
          <w:sz w:val="18"/>
          <w:szCs w:val="18"/>
          <w:lang w:bidi="ru-RU"/>
        </w:rPr>
        <w:t xml:space="preserve">: </w:t>
      </w:r>
      <w:r>
        <w:rPr>
          <w:color w:val="000000"/>
          <w:sz w:val="18"/>
          <w:szCs w:val="18"/>
          <w:lang w:bidi="ru-RU"/>
        </w:rPr>
        <w:t>Фекалии</w:t>
      </w:r>
      <w:r w:rsidRPr="009C5CC0">
        <w:rPr>
          <w:color w:val="000000"/>
          <w:sz w:val="18"/>
          <w:szCs w:val="18"/>
          <w:lang w:bidi="ru-RU"/>
        </w:rPr>
        <w:t xml:space="preserve">, </w:t>
      </w:r>
      <w:r>
        <w:rPr>
          <w:color w:val="000000"/>
          <w:sz w:val="18"/>
          <w:szCs w:val="18"/>
          <w:lang w:bidi="ru-RU"/>
        </w:rPr>
        <w:t>ректальный смыв или рвотные массы</w:t>
      </w:r>
    </w:p>
    <w:p w14:paraId="2B3BBB7E" w14:textId="30649839" w:rsidR="009C5CC0" w:rsidRPr="009C5CC0" w:rsidRDefault="009C5CC0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  <w:lang w:bidi="ru-RU"/>
        </w:rPr>
        <w:t xml:space="preserve">Для </w:t>
      </w:r>
      <w:r>
        <w:rPr>
          <w:color w:val="000000"/>
          <w:sz w:val="18"/>
          <w:szCs w:val="18"/>
          <w:lang w:val="en-US" w:bidi="ru-RU"/>
        </w:rPr>
        <w:t>FCV</w:t>
      </w:r>
      <w:r w:rsidRPr="009C5CC0">
        <w:rPr>
          <w:color w:val="000000"/>
          <w:sz w:val="18"/>
          <w:szCs w:val="18"/>
          <w:lang w:bidi="ru-RU"/>
        </w:rPr>
        <w:t xml:space="preserve"> </w:t>
      </w:r>
      <w:r>
        <w:rPr>
          <w:color w:val="000000"/>
          <w:sz w:val="18"/>
          <w:szCs w:val="18"/>
          <w:lang w:val="en-US" w:bidi="ru-RU"/>
        </w:rPr>
        <w:t>Ag</w:t>
      </w:r>
      <w:r w:rsidRPr="009C5CC0">
        <w:rPr>
          <w:color w:val="000000"/>
          <w:sz w:val="18"/>
          <w:szCs w:val="18"/>
          <w:lang w:bidi="ru-RU"/>
        </w:rPr>
        <w:t xml:space="preserve">+ </w:t>
      </w:r>
      <w:r>
        <w:rPr>
          <w:color w:val="000000"/>
          <w:sz w:val="18"/>
          <w:szCs w:val="18"/>
          <w:lang w:val="en-US" w:bidi="ru-RU"/>
        </w:rPr>
        <w:t>FHV</w:t>
      </w:r>
      <w:r w:rsidRPr="009C5CC0">
        <w:rPr>
          <w:color w:val="000000"/>
          <w:sz w:val="18"/>
          <w:szCs w:val="18"/>
          <w:lang w:bidi="ru-RU"/>
        </w:rPr>
        <w:t xml:space="preserve"> </w:t>
      </w:r>
      <w:r>
        <w:rPr>
          <w:color w:val="000000"/>
          <w:sz w:val="18"/>
          <w:szCs w:val="18"/>
          <w:lang w:val="en-US" w:bidi="ru-RU"/>
        </w:rPr>
        <w:t>Ag</w:t>
      </w:r>
      <w:r w:rsidRPr="009C5CC0">
        <w:rPr>
          <w:color w:val="000000"/>
          <w:sz w:val="18"/>
          <w:szCs w:val="18"/>
          <w:lang w:bidi="ru-RU"/>
        </w:rPr>
        <w:t xml:space="preserve">: </w:t>
      </w:r>
      <w:proofErr w:type="spellStart"/>
      <w:r>
        <w:rPr>
          <w:color w:val="000000"/>
          <w:sz w:val="18"/>
          <w:szCs w:val="18"/>
          <w:lang w:bidi="ru-RU"/>
        </w:rPr>
        <w:t>Смыс</w:t>
      </w:r>
      <w:proofErr w:type="spellEnd"/>
      <w:r>
        <w:rPr>
          <w:color w:val="000000"/>
          <w:sz w:val="18"/>
          <w:szCs w:val="18"/>
          <w:lang w:bidi="ru-RU"/>
        </w:rPr>
        <w:t xml:space="preserve"> с носа</w:t>
      </w:r>
      <w:r w:rsidRPr="009C5CC0">
        <w:rPr>
          <w:color w:val="000000"/>
          <w:sz w:val="18"/>
          <w:szCs w:val="18"/>
          <w:lang w:bidi="ru-RU"/>
        </w:rPr>
        <w:t xml:space="preserve">, </w:t>
      </w:r>
      <w:r>
        <w:rPr>
          <w:color w:val="000000"/>
          <w:sz w:val="18"/>
          <w:szCs w:val="18"/>
          <w:lang w:bidi="ru-RU"/>
        </w:rPr>
        <w:t>рта и глаз в одну пробирку</w:t>
      </w:r>
    </w:p>
    <w:p w14:paraId="634D121C" w14:textId="77777777" w:rsidR="0026344A" w:rsidRPr="0026344A" w:rsidRDefault="0026344A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EBC9A0F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2.     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446EFBC7" w14:textId="749F1B45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F30A71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F30A7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F30A71" w:rsidRPr="0026344A">
        <w:rPr>
          <w:color w:val="000000"/>
          <w:sz w:val="18"/>
          <w:szCs w:val="18"/>
        </w:rPr>
        <w:t xml:space="preserve"> + </w:t>
      </w:r>
      <w:r w:rsidR="00F30A71">
        <w:rPr>
          <w:color w:val="000000"/>
          <w:sz w:val="18"/>
          <w:szCs w:val="18"/>
        </w:rPr>
        <w:t xml:space="preserve">FCV </w:t>
      </w:r>
      <w:proofErr w:type="spellStart"/>
      <w:r w:rsidR="00F30A71">
        <w:rPr>
          <w:color w:val="000000"/>
          <w:sz w:val="18"/>
          <w:szCs w:val="18"/>
        </w:rPr>
        <w:t>Ag</w:t>
      </w:r>
      <w:proofErr w:type="spellEnd"/>
      <w:r w:rsidR="00F30A71" w:rsidRPr="000D2AF6">
        <w:rPr>
          <w:color w:val="000000"/>
          <w:sz w:val="18"/>
          <w:szCs w:val="18"/>
        </w:rPr>
        <w:t xml:space="preserve"> + </w:t>
      </w:r>
      <w:r w:rsidR="00F30A71">
        <w:rPr>
          <w:color w:val="000000"/>
          <w:sz w:val="18"/>
          <w:szCs w:val="18"/>
          <w:lang w:val="en-US"/>
        </w:rPr>
        <w:t>FHV</w:t>
      </w:r>
      <w:r w:rsidR="00F30A71" w:rsidRPr="000D2AF6">
        <w:rPr>
          <w:color w:val="000000"/>
          <w:sz w:val="18"/>
          <w:szCs w:val="18"/>
        </w:rPr>
        <w:t xml:space="preserve"> </w:t>
      </w:r>
      <w:r w:rsidR="00F30A71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иммунохроматографическом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Каждое испытательное окно имеет невидимую Т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С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пробоотборное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A3033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F30A71">
        <w:rPr>
          <w:color w:val="000000"/>
          <w:sz w:val="18"/>
          <w:szCs w:val="18"/>
        </w:rPr>
        <w:t xml:space="preserve">FCV </w:t>
      </w:r>
      <w:proofErr w:type="spellStart"/>
      <w:r w:rsidR="00F30A71">
        <w:rPr>
          <w:color w:val="000000"/>
          <w:sz w:val="18"/>
          <w:szCs w:val="18"/>
        </w:rPr>
        <w:t>Ag</w:t>
      </w:r>
      <w:proofErr w:type="spellEnd"/>
      <w:r w:rsidR="000D2AF6" w:rsidRPr="000D2AF6">
        <w:rPr>
          <w:color w:val="000000"/>
          <w:sz w:val="18"/>
          <w:szCs w:val="18"/>
        </w:rPr>
        <w:t xml:space="preserve">, </w:t>
      </w:r>
      <w:r w:rsidR="00F30A71">
        <w:rPr>
          <w:color w:val="000000"/>
          <w:sz w:val="18"/>
          <w:szCs w:val="18"/>
          <w:lang w:val="en-US"/>
        </w:rPr>
        <w:t>FHV</w:t>
      </w:r>
      <w:r w:rsidR="00F30A71" w:rsidRPr="000D2AF6">
        <w:rPr>
          <w:color w:val="000000"/>
          <w:sz w:val="18"/>
          <w:szCs w:val="18"/>
        </w:rPr>
        <w:t xml:space="preserve"> </w:t>
      </w:r>
      <w:r w:rsidR="00F30A71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A30331">
        <w:rPr>
          <w:color w:val="000000"/>
          <w:sz w:val="18"/>
          <w:szCs w:val="18"/>
          <w:cs/>
          <w:lang w:bidi="ru-RU"/>
        </w:rPr>
        <w:t xml:space="preserve"> </w:t>
      </w:r>
      <w:r w:rsidR="00F30A71">
        <w:rPr>
          <w:color w:val="000000"/>
          <w:sz w:val="18"/>
          <w:szCs w:val="18"/>
          <w:cs/>
          <w:lang w:bidi="ru-RU"/>
        </w:rPr>
        <w:t xml:space="preserve">FPV </w:t>
      </w:r>
      <w:proofErr w:type="spellStart"/>
      <w:r w:rsidR="00F30A71">
        <w:rPr>
          <w:color w:val="000000"/>
          <w:sz w:val="18"/>
          <w:szCs w:val="18"/>
          <w:cs/>
          <w:lang w:bidi="ru-RU"/>
        </w:rPr>
        <w:t>Ag</w:t>
      </w:r>
      <w:proofErr w:type="spellEnd"/>
      <w:r w:rsidR="00F30A71" w:rsidRPr="000D2AF6">
        <w:rPr>
          <w:color w:val="000000"/>
          <w:sz w:val="18"/>
          <w:szCs w:val="18"/>
          <w:lang w:bidi="ru-RU"/>
        </w:rPr>
        <w:t xml:space="preserve">, </w:t>
      </w:r>
      <w:r w:rsidR="00F30A71">
        <w:rPr>
          <w:color w:val="000000"/>
          <w:sz w:val="18"/>
          <w:szCs w:val="18"/>
        </w:rPr>
        <w:t xml:space="preserve">FCV </w:t>
      </w:r>
      <w:proofErr w:type="spellStart"/>
      <w:r w:rsidR="00F30A71">
        <w:rPr>
          <w:color w:val="000000"/>
          <w:sz w:val="18"/>
          <w:szCs w:val="18"/>
        </w:rPr>
        <w:t>Ag</w:t>
      </w:r>
      <w:proofErr w:type="spellEnd"/>
      <w:r w:rsidR="00F30A71" w:rsidRPr="000D2AF6">
        <w:rPr>
          <w:color w:val="000000"/>
          <w:sz w:val="18"/>
          <w:szCs w:val="18"/>
        </w:rPr>
        <w:t xml:space="preserve">, </w:t>
      </w:r>
      <w:r w:rsidR="00F30A71">
        <w:rPr>
          <w:color w:val="000000"/>
          <w:sz w:val="18"/>
          <w:szCs w:val="18"/>
          <w:lang w:val="en-US"/>
        </w:rPr>
        <w:t>FHV</w:t>
      </w:r>
      <w:r w:rsidR="00F30A71" w:rsidRPr="000D2AF6">
        <w:rPr>
          <w:color w:val="000000"/>
          <w:sz w:val="18"/>
          <w:szCs w:val="18"/>
        </w:rPr>
        <w:t xml:space="preserve"> </w:t>
      </w:r>
      <w:r w:rsidR="00F30A71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</w:t>
      </w:r>
    </w:p>
    <w:p w14:paraId="70BDE253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3FA06C9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3.     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08736A3A" w14:textId="4E603901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26344A">
        <w:rPr>
          <w:color w:val="000000"/>
          <w:sz w:val="18"/>
          <w:szCs w:val="18"/>
        </w:rPr>
        <w:t xml:space="preserve">1 </w:t>
      </w:r>
      <w:r w:rsidR="0086575E">
        <w:rPr>
          <w:color w:val="000000"/>
          <w:sz w:val="18"/>
          <w:szCs w:val="18"/>
          <w:cs/>
          <w:lang w:bidi="ru-RU"/>
        </w:rPr>
        <w:t>кассету</w:t>
      </w:r>
      <w:r w:rsidRPr="0026344A">
        <w:rPr>
          <w:color w:val="000000"/>
          <w:sz w:val="18"/>
          <w:szCs w:val="18"/>
        </w:rPr>
        <w:t xml:space="preserve">, </w:t>
      </w:r>
      <w:r w:rsidR="00C8092F" w:rsidRPr="00C8092F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пипетк</w:t>
      </w:r>
      <w:r w:rsidR="00C8092F">
        <w:rPr>
          <w:color w:val="000000"/>
          <w:sz w:val="18"/>
          <w:szCs w:val="18"/>
          <w:lang w:bidi="ru-RU"/>
        </w:rPr>
        <w:t>е</w:t>
      </w:r>
      <w:r w:rsidR="004D6CF9">
        <w:rPr>
          <w:color w:val="000000"/>
          <w:sz w:val="18"/>
          <w:szCs w:val="18"/>
          <w:lang w:bidi="ru-RU"/>
        </w:rPr>
        <w:t xml:space="preserve">(одну для </w:t>
      </w:r>
      <w:r w:rsidR="004D6CF9">
        <w:rPr>
          <w:color w:val="000000"/>
          <w:sz w:val="18"/>
          <w:szCs w:val="18"/>
          <w:lang w:val="en-US" w:bidi="ru-RU"/>
        </w:rPr>
        <w:t>FPV</w:t>
      </w:r>
      <w:r w:rsidR="004D6CF9" w:rsidRPr="004D6CF9">
        <w:rPr>
          <w:color w:val="000000"/>
          <w:sz w:val="18"/>
          <w:szCs w:val="18"/>
          <w:lang w:bidi="ru-RU"/>
        </w:rPr>
        <w:t xml:space="preserve"> </w:t>
      </w:r>
      <w:r w:rsidR="004D6CF9">
        <w:rPr>
          <w:color w:val="000000"/>
          <w:sz w:val="18"/>
          <w:szCs w:val="18"/>
          <w:lang w:val="en-US" w:bidi="ru-RU"/>
        </w:rPr>
        <w:t>Ag</w:t>
      </w:r>
      <w:r w:rsidR="004D6CF9" w:rsidRPr="004D6CF9">
        <w:rPr>
          <w:color w:val="000000"/>
          <w:sz w:val="18"/>
          <w:szCs w:val="18"/>
          <w:lang w:bidi="ru-RU"/>
        </w:rPr>
        <w:t xml:space="preserve"> </w:t>
      </w:r>
      <w:r w:rsidR="004D6CF9">
        <w:rPr>
          <w:color w:val="000000"/>
          <w:sz w:val="18"/>
          <w:szCs w:val="18"/>
          <w:lang w:bidi="ru-RU"/>
        </w:rPr>
        <w:t xml:space="preserve">и одну для </w:t>
      </w:r>
      <w:r w:rsidR="004D6CF9">
        <w:rPr>
          <w:color w:val="000000"/>
          <w:sz w:val="18"/>
          <w:szCs w:val="18"/>
          <w:lang w:val="en-US" w:bidi="ru-RU"/>
        </w:rPr>
        <w:t>FCV</w:t>
      </w:r>
      <w:r w:rsidR="004D6CF9" w:rsidRPr="004D6CF9">
        <w:rPr>
          <w:color w:val="000000"/>
          <w:sz w:val="18"/>
          <w:szCs w:val="18"/>
          <w:lang w:bidi="ru-RU"/>
        </w:rPr>
        <w:t xml:space="preserve"> </w:t>
      </w:r>
      <w:r w:rsidR="004D6CF9">
        <w:rPr>
          <w:color w:val="000000"/>
          <w:sz w:val="18"/>
          <w:szCs w:val="18"/>
          <w:lang w:val="en-US" w:bidi="ru-RU"/>
        </w:rPr>
        <w:t>Ag</w:t>
      </w:r>
      <w:r w:rsidR="004D6CF9" w:rsidRPr="004D6CF9">
        <w:rPr>
          <w:color w:val="000000"/>
          <w:sz w:val="18"/>
          <w:szCs w:val="18"/>
          <w:lang w:bidi="ru-RU"/>
        </w:rPr>
        <w:t>+</w:t>
      </w:r>
      <w:r w:rsidR="004D6CF9">
        <w:rPr>
          <w:color w:val="000000"/>
          <w:sz w:val="18"/>
          <w:szCs w:val="18"/>
          <w:lang w:val="en-US" w:bidi="ru-RU"/>
        </w:rPr>
        <w:t>FHV</w:t>
      </w:r>
      <w:r w:rsidR="004D6CF9" w:rsidRPr="004D6CF9">
        <w:rPr>
          <w:color w:val="000000"/>
          <w:sz w:val="18"/>
          <w:szCs w:val="18"/>
          <w:lang w:bidi="ru-RU"/>
        </w:rPr>
        <w:t xml:space="preserve"> </w:t>
      </w:r>
      <w:r w:rsidR="004D6CF9">
        <w:rPr>
          <w:color w:val="000000"/>
          <w:sz w:val="18"/>
          <w:szCs w:val="18"/>
          <w:lang w:val="en-US" w:bidi="ru-RU"/>
        </w:rPr>
        <w:t>Ag</w:t>
      </w:r>
      <w:r w:rsidR="004D6CF9" w:rsidRPr="004D6CF9">
        <w:rPr>
          <w:color w:val="000000"/>
          <w:sz w:val="18"/>
          <w:szCs w:val="18"/>
          <w:lang w:bidi="ru-RU"/>
        </w:rPr>
        <w:t>)</w:t>
      </w:r>
      <w:r w:rsidR="00C8092F">
        <w:rPr>
          <w:color w:val="000000"/>
          <w:sz w:val="18"/>
          <w:szCs w:val="18"/>
          <w:lang w:bidi="ru-RU"/>
        </w:rPr>
        <w:t xml:space="preserve"> и 1 </w:t>
      </w:r>
      <w:proofErr w:type="spellStart"/>
      <w:r w:rsidR="00C8092F">
        <w:rPr>
          <w:color w:val="000000"/>
          <w:sz w:val="18"/>
          <w:szCs w:val="18"/>
          <w:lang w:bidi="ru-RU"/>
        </w:rPr>
        <w:t>сушитель</w:t>
      </w:r>
      <w:proofErr w:type="spellEnd"/>
      <w:r w:rsidR="00E317B9">
        <w:rPr>
          <w:color w:val="000000"/>
          <w:sz w:val="18"/>
          <w:szCs w:val="18"/>
          <w:lang w:bidi="ru-RU"/>
        </w:rPr>
        <w:t>.</w:t>
      </w:r>
    </w:p>
    <w:p w14:paraId="6A721F8F" w14:textId="77777777" w:rsidR="009C5CC0" w:rsidRPr="004D6CF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 w:rsidR="0086575E"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  <w:r w:rsidR="00C8092F">
        <w:rPr>
          <w:color w:val="000000"/>
          <w:sz w:val="18"/>
          <w:szCs w:val="18"/>
        </w:rPr>
        <w:t xml:space="preserve">для </w:t>
      </w:r>
      <w:r w:rsidR="00C8092F">
        <w:rPr>
          <w:color w:val="000000"/>
          <w:sz w:val="18"/>
          <w:szCs w:val="18"/>
          <w:lang w:val="en-US"/>
        </w:rPr>
        <w:t>FPV</w:t>
      </w:r>
      <w:r w:rsidR="00C8092F" w:rsidRPr="00C8092F">
        <w:rPr>
          <w:color w:val="000000"/>
          <w:sz w:val="18"/>
          <w:szCs w:val="18"/>
        </w:rPr>
        <w:t xml:space="preserve"> </w:t>
      </w:r>
      <w:r w:rsidR="00C8092F">
        <w:rPr>
          <w:color w:val="000000"/>
          <w:sz w:val="18"/>
          <w:szCs w:val="18"/>
          <w:lang w:val="en-US"/>
        </w:rPr>
        <w:t>Ag</w:t>
      </w:r>
      <w:r w:rsidR="009C5CC0" w:rsidRPr="009C5CC0">
        <w:rPr>
          <w:color w:val="000000"/>
          <w:sz w:val="18"/>
          <w:szCs w:val="18"/>
        </w:rPr>
        <w:t>;</w:t>
      </w:r>
      <w:r w:rsidR="00C8092F" w:rsidRPr="00C8092F">
        <w:rPr>
          <w:color w:val="000000"/>
          <w:sz w:val="18"/>
          <w:szCs w:val="18"/>
        </w:rPr>
        <w:t xml:space="preserve"> </w:t>
      </w:r>
      <w:r w:rsidR="00C8092F">
        <w:rPr>
          <w:color w:val="000000"/>
          <w:sz w:val="18"/>
          <w:szCs w:val="18"/>
        </w:rPr>
        <w:t xml:space="preserve"> </w:t>
      </w:r>
    </w:p>
    <w:p w14:paraId="4EBEE678" w14:textId="03B46CE7" w:rsidR="00321FFC" w:rsidRPr="00C8092F" w:rsidRDefault="009C5CC0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9C5CC0">
        <w:rPr>
          <w:color w:val="000000"/>
          <w:sz w:val="18"/>
          <w:szCs w:val="18"/>
        </w:rPr>
        <w:t xml:space="preserve">-       </w:t>
      </w:r>
      <w:r w:rsidR="00C8092F" w:rsidRPr="0026344A">
        <w:rPr>
          <w:color w:val="000000"/>
          <w:sz w:val="18"/>
          <w:szCs w:val="18"/>
        </w:rPr>
        <w:t>10</w:t>
      </w:r>
      <w:r w:rsidR="00C8092F">
        <w:rPr>
          <w:color w:val="000000"/>
          <w:sz w:val="18"/>
          <w:szCs w:val="18"/>
        </w:rPr>
        <w:t xml:space="preserve"> </w:t>
      </w:r>
      <w:r w:rsidR="00C8092F" w:rsidRPr="0026344A">
        <w:rPr>
          <w:color w:val="000000"/>
          <w:sz w:val="18"/>
          <w:szCs w:val="18"/>
        </w:rPr>
        <w:t>×</w:t>
      </w:r>
      <w:r w:rsidR="00C8092F">
        <w:rPr>
          <w:color w:val="000000"/>
          <w:sz w:val="18"/>
          <w:szCs w:val="18"/>
        </w:rPr>
        <w:t xml:space="preserve"> </w:t>
      </w:r>
      <w:r w:rsidR="00C8092F"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="00C8092F" w:rsidRPr="0026344A">
        <w:rPr>
          <w:color w:val="000000"/>
          <w:sz w:val="18"/>
          <w:szCs w:val="18"/>
        </w:rPr>
        <w:t xml:space="preserve">(1.0 </w:t>
      </w:r>
      <w:r w:rsidR="00C8092F">
        <w:rPr>
          <w:color w:val="000000"/>
          <w:sz w:val="18"/>
          <w:szCs w:val="18"/>
        </w:rPr>
        <w:t xml:space="preserve">мл </w:t>
      </w:r>
      <w:r w:rsidR="00C8092F" w:rsidRPr="0026344A">
        <w:rPr>
          <w:color w:val="000000"/>
          <w:sz w:val="18"/>
          <w:szCs w:val="18"/>
          <w:cs/>
          <w:lang w:bidi="ru-RU"/>
        </w:rPr>
        <w:t>каждая</w:t>
      </w:r>
      <w:r w:rsidR="00C8092F" w:rsidRPr="0026344A">
        <w:rPr>
          <w:color w:val="000000"/>
          <w:sz w:val="18"/>
          <w:szCs w:val="18"/>
        </w:rPr>
        <w:t>) </w:t>
      </w:r>
      <w:r w:rsidR="00C8092F">
        <w:rPr>
          <w:color w:val="000000"/>
          <w:sz w:val="18"/>
          <w:szCs w:val="18"/>
        </w:rPr>
        <w:t xml:space="preserve">для </w:t>
      </w:r>
      <w:r w:rsidR="00C8092F">
        <w:rPr>
          <w:color w:val="000000"/>
          <w:sz w:val="18"/>
          <w:szCs w:val="18"/>
          <w:lang w:val="en-US"/>
        </w:rPr>
        <w:t>FCV</w:t>
      </w:r>
      <w:r w:rsidR="00C8092F" w:rsidRPr="00C8092F">
        <w:rPr>
          <w:color w:val="000000"/>
          <w:sz w:val="18"/>
          <w:szCs w:val="18"/>
        </w:rPr>
        <w:t xml:space="preserve"> </w:t>
      </w:r>
      <w:r w:rsidR="00C8092F">
        <w:rPr>
          <w:color w:val="000000"/>
          <w:sz w:val="18"/>
          <w:szCs w:val="18"/>
          <w:lang w:val="en-US"/>
        </w:rPr>
        <w:t>Ag</w:t>
      </w:r>
      <w:r w:rsidR="00C8092F" w:rsidRPr="00C8092F">
        <w:rPr>
          <w:color w:val="000000"/>
          <w:sz w:val="18"/>
          <w:szCs w:val="18"/>
        </w:rPr>
        <w:t xml:space="preserve"> </w:t>
      </w:r>
      <w:r w:rsidR="00C8092F">
        <w:rPr>
          <w:color w:val="000000"/>
          <w:sz w:val="18"/>
          <w:szCs w:val="18"/>
        </w:rPr>
        <w:t xml:space="preserve">и </w:t>
      </w:r>
      <w:r w:rsidR="00C8092F">
        <w:rPr>
          <w:color w:val="000000"/>
          <w:sz w:val="18"/>
          <w:szCs w:val="18"/>
          <w:lang w:val="en-US"/>
        </w:rPr>
        <w:t>FHV</w:t>
      </w:r>
      <w:r w:rsidR="00C8092F" w:rsidRPr="00C8092F">
        <w:rPr>
          <w:color w:val="000000"/>
          <w:sz w:val="18"/>
          <w:szCs w:val="18"/>
        </w:rPr>
        <w:t xml:space="preserve"> </w:t>
      </w:r>
      <w:r w:rsidR="00C8092F">
        <w:rPr>
          <w:color w:val="000000"/>
          <w:sz w:val="18"/>
          <w:szCs w:val="18"/>
          <w:lang w:val="en-US"/>
        </w:rPr>
        <w:t>Ag</w:t>
      </w:r>
    </w:p>
    <w:p w14:paraId="0C9C7AAA" w14:textId="39808423" w:rsidR="00321FFC" w:rsidRPr="009C5CC0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="00C8092F" w:rsidRPr="009C5CC0">
        <w:rPr>
          <w:color w:val="000000"/>
          <w:sz w:val="18"/>
          <w:szCs w:val="18"/>
        </w:rPr>
        <w:t>40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палочек</w:t>
      </w:r>
      <w:r w:rsidR="009C5CC0" w:rsidRPr="009C5CC0">
        <w:rPr>
          <w:color w:val="000000"/>
          <w:sz w:val="18"/>
          <w:szCs w:val="18"/>
          <w:lang w:bidi="ru-RU"/>
        </w:rPr>
        <w:t xml:space="preserve">(30 </w:t>
      </w:r>
      <w:r w:rsidR="009C5CC0">
        <w:rPr>
          <w:color w:val="000000"/>
          <w:sz w:val="18"/>
          <w:szCs w:val="18"/>
          <w:lang w:bidi="ru-RU"/>
        </w:rPr>
        <w:t xml:space="preserve">для </w:t>
      </w:r>
      <w:r w:rsidR="009C5CC0">
        <w:rPr>
          <w:color w:val="000000"/>
          <w:sz w:val="18"/>
          <w:szCs w:val="18"/>
          <w:lang w:val="en-US" w:bidi="ru-RU"/>
        </w:rPr>
        <w:t>FCV</w:t>
      </w:r>
      <w:r w:rsidR="009C5CC0" w:rsidRPr="009C5CC0">
        <w:rPr>
          <w:color w:val="000000"/>
          <w:sz w:val="18"/>
          <w:szCs w:val="18"/>
          <w:lang w:bidi="ru-RU"/>
        </w:rPr>
        <w:t xml:space="preserve"> </w:t>
      </w:r>
      <w:r w:rsidR="009C5CC0">
        <w:rPr>
          <w:color w:val="000000"/>
          <w:sz w:val="18"/>
          <w:szCs w:val="18"/>
          <w:lang w:val="en-US" w:bidi="ru-RU"/>
        </w:rPr>
        <w:t>Ag</w:t>
      </w:r>
      <w:r w:rsidR="009C5CC0" w:rsidRPr="009C5CC0">
        <w:rPr>
          <w:color w:val="000000"/>
          <w:sz w:val="18"/>
          <w:szCs w:val="18"/>
          <w:lang w:bidi="ru-RU"/>
        </w:rPr>
        <w:t>+</w:t>
      </w:r>
      <w:r w:rsidR="009C5CC0">
        <w:rPr>
          <w:color w:val="000000"/>
          <w:sz w:val="18"/>
          <w:szCs w:val="18"/>
          <w:lang w:val="en-US" w:bidi="ru-RU"/>
        </w:rPr>
        <w:t>FHV</w:t>
      </w:r>
      <w:r w:rsidR="009C5CC0" w:rsidRPr="009C5CC0">
        <w:rPr>
          <w:color w:val="000000"/>
          <w:sz w:val="18"/>
          <w:szCs w:val="18"/>
          <w:lang w:bidi="ru-RU"/>
        </w:rPr>
        <w:t xml:space="preserve"> </w:t>
      </w:r>
      <w:r w:rsidR="009C5CC0">
        <w:rPr>
          <w:color w:val="000000"/>
          <w:sz w:val="18"/>
          <w:szCs w:val="18"/>
          <w:lang w:val="en-US" w:bidi="ru-RU"/>
        </w:rPr>
        <w:t>Ag</w:t>
      </w:r>
      <w:r w:rsidR="009C5CC0" w:rsidRPr="009C5CC0">
        <w:rPr>
          <w:color w:val="000000"/>
          <w:sz w:val="18"/>
          <w:szCs w:val="18"/>
          <w:lang w:bidi="ru-RU"/>
        </w:rPr>
        <w:t xml:space="preserve">; </w:t>
      </w:r>
      <w:r w:rsidR="009C5CC0">
        <w:rPr>
          <w:color w:val="000000"/>
          <w:sz w:val="18"/>
          <w:szCs w:val="18"/>
          <w:lang w:bidi="ru-RU"/>
        </w:rPr>
        <w:t xml:space="preserve">10 для </w:t>
      </w:r>
      <w:r w:rsidR="009C5CC0">
        <w:rPr>
          <w:color w:val="000000"/>
          <w:sz w:val="18"/>
          <w:szCs w:val="18"/>
          <w:lang w:val="en-US" w:bidi="ru-RU"/>
        </w:rPr>
        <w:t>FPV</w:t>
      </w:r>
      <w:r w:rsidR="009C5CC0" w:rsidRPr="009C5CC0">
        <w:rPr>
          <w:color w:val="000000"/>
          <w:sz w:val="18"/>
          <w:szCs w:val="18"/>
          <w:lang w:bidi="ru-RU"/>
        </w:rPr>
        <w:t xml:space="preserve"> </w:t>
      </w:r>
      <w:r w:rsidR="009C5CC0">
        <w:rPr>
          <w:color w:val="000000"/>
          <w:sz w:val="18"/>
          <w:szCs w:val="18"/>
          <w:lang w:val="en-US" w:bidi="ru-RU"/>
        </w:rPr>
        <w:t>Ag</w:t>
      </w:r>
      <w:r w:rsidR="009C5CC0" w:rsidRPr="009C5CC0">
        <w:rPr>
          <w:color w:val="000000"/>
          <w:sz w:val="18"/>
          <w:szCs w:val="18"/>
          <w:lang w:bidi="ru-RU"/>
        </w:rPr>
        <w:t>)</w:t>
      </w:r>
    </w:p>
    <w:p w14:paraId="6A1A82E7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Инструкция</w:t>
      </w:r>
    </w:p>
    <w:p w14:paraId="56403844" w14:textId="77777777" w:rsidR="0086575E" w:rsidRDefault="0086575E" w:rsidP="00C57F3D">
      <w:pPr>
        <w:pStyle w:val="a5"/>
        <w:spacing w:before="0" w:beforeAutospacing="0" w:after="0" w:afterAutospacing="0"/>
        <w:rPr>
          <w:color w:val="000000"/>
          <w:sz w:val="18"/>
          <w:szCs w:val="18"/>
          <w:lang w:bidi="ru-RU"/>
        </w:rPr>
      </w:pPr>
    </w:p>
    <w:p w14:paraId="7EFFA7B4" w14:textId="77777777" w:rsidR="00017E95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                  </w:t>
      </w:r>
    </w:p>
    <w:p w14:paraId="75E08A2C" w14:textId="77777777" w:rsidR="00017E95" w:rsidRDefault="00017E95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  <w:lang w:val="en-US"/>
        </w:rPr>
      </w:pPr>
    </w:p>
    <w:p w14:paraId="5A1523AC" w14:textId="30D1A62B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</w:t>
      </w:r>
    </w:p>
    <w:p w14:paraId="3BAE24B6" w14:textId="63629736" w:rsidR="00017E95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C7607BC" wp14:editId="31D1D631">
            <wp:extent cx="718802" cy="66947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25" cy="68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3225A" w14:textId="77777777" w:rsidR="00017E95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3098E12" w14:textId="77777777" w:rsidR="00017E95" w:rsidRPr="007A5ACC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1C1811DC" w14:textId="75E18FCE" w:rsidR="00017E95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45994CC" w14:textId="77777777" w:rsidR="00017E95" w:rsidRDefault="00017E95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1D419A25" w14:textId="6271D732" w:rsidR="0086575E" w:rsidRDefault="00D71C5E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</w:rPr>
        <w:t>4.     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78C34991" w14:textId="77777777" w:rsidR="0086575E" w:rsidRPr="0086575E" w:rsidRDefault="0086575E" w:rsidP="0086575E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</w:p>
    <w:p w14:paraId="76EA2E7E" w14:textId="60C2B9C8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 </w:t>
      </w:r>
      <w:r w:rsidR="0079397B" w:rsidRPr="00046811">
        <w:rPr>
          <w:noProof/>
          <w:color w:val="000000"/>
          <w:sz w:val="18"/>
          <w:szCs w:val="18"/>
        </w:rPr>
        <w:drawing>
          <wp:inline distT="0" distB="0" distL="0" distR="0" wp14:anchorId="0B8E3277" wp14:editId="6932A930">
            <wp:extent cx="2985770" cy="859159"/>
            <wp:effectExtent l="0" t="0" r="5080" b="0"/>
            <wp:docPr id="7" name="Рисунок 7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404" cy="8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68A7E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CBA48D5" w14:textId="07909FB3" w:rsidR="009C5CC0" w:rsidRPr="009C5CC0" w:rsidRDefault="00D71C5E" w:rsidP="00E317B9">
      <w:pPr>
        <w:pStyle w:val="a5"/>
        <w:spacing w:before="0" w:beforeAutospacing="0" w:after="0" w:afterAutospacing="0"/>
        <w:ind w:firstLine="375"/>
        <w:jc w:val="both"/>
        <w:rPr>
          <w:b/>
          <w:color w:val="000000"/>
          <w:sz w:val="18"/>
          <w:szCs w:val="18"/>
          <w:lang w:bidi="ru-RU"/>
        </w:rPr>
      </w:pPr>
      <w:r w:rsidRPr="009C5CC0">
        <w:rPr>
          <w:b/>
          <w:color w:val="000000"/>
          <w:sz w:val="18"/>
          <w:szCs w:val="18"/>
        </w:rPr>
        <w:t xml:space="preserve">-       </w:t>
      </w:r>
      <w:r w:rsidR="00F30A71" w:rsidRPr="009C5CC0">
        <w:rPr>
          <w:b/>
          <w:color w:val="000000"/>
          <w:sz w:val="18"/>
          <w:szCs w:val="18"/>
        </w:rPr>
        <w:t xml:space="preserve">Для </w:t>
      </w:r>
      <w:r w:rsidR="00F30A71" w:rsidRPr="009C5CC0">
        <w:rPr>
          <w:b/>
          <w:color w:val="000000"/>
          <w:sz w:val="18"/>
          <w:szCs w:val="18"/>
          <w:lang w:val="en-US"/>
        </w:rPr>
        <w:t>FPV</w:t>
      </w:r>
      <w:r w:rsidR="00F30A71" w:rsidRPr="009C5CC0">
        <w:rPr>
          <w:b/>
          <w:color w:val="000000"/>
          <w:sz w:val="18"/>
          <w:szCs w:val="18"/>
        </w:rPr>
        <w:t xml:space="preserve"> </w:t>
      </w:r>
      <w:r w:rsidR="00F30A71" w:rsidRPr="009C5CC0">
        <w:rPr>
          <w:b/>
          <w:color w:val="000000"/>
          <w:sz w:val="18"/>
          <w:szCs w:val="18"/>
          <w:lang w:val="en-US"/>
        </w:rPr>
        <w:t>Ag</w:t>
      </w:r>
      <w:r w:rsidR="00F30A71" w:rsidRPr="009C5CC0">
        <w:rPr>
          <w:b/>
          <w:color w:val="000000"/>
          <w:sz w:val="18"/>
          <w:szCs w:val="18"/>
        </w:rPr>
        <w:t xml:space="preserve">: </w:t>
      </w:r>
      <w:r w:rsidRPr="009C5CC0">
        <w:rPr>
          <w:b/>
          <w:color w:val="000000"/>
          <w:sz w:val="18"/>
          <w:szCs w:val="18"/>
          <w:cs/>
          <w:lang w:bidi="ru-RU"/>
        </w:rPr>
        <w:t xml:space="preserve">Соберите </w:t>
      </w:r>
      <w:r w:rsidR="00F30A71" w:rsidRPr="009C5CC0">
        <w:rPr>
          <w:b/>
          <w:color w:val="000000"/>
          <w:sz w:val="18"/>
          <w:szCs w:val="18"/>
          <w:cs/>
          <w:lang w:bidi="ru-RU"/>
        </w:rPr>
        <w:t>фекалии</w:t>
      </w:r>
      <w:r w:rsidR="009C5CC0">
        <w:rPr>
          <w:b/>
          <w:color w:val="000000"/>
          <w:sz w:val="18"/>
          <w:szCs w:val="18"/>
          <w:lang w:bidi="ru-RU"/>
        </w:rPr>
        <w:t>,</w:t>
      </w:r>
      <w:r w:rsidR="009C5CC0" w:rsidRPr="009C5CC0">
        <w:rPr>
          <w:b/>
          <w:color w:val="000000"/>
          <w:sz w:val="18"/>
          <w:szCs w:val="18"/>
          <w:lang w:bidi="ru-RU"/>
        </w:rPr>
        <w:t xml:space="preserve"> </w:t>
      </w:r>
      <w:r w:rsidR="009C5CC0">
        <w:rPr>
          <w:color w:val="000000"/>
          <w:sz w:val="18"/>
          <w:szCs w:val="18"/>
          <w:lang w:bidi="ru-RU"/>
        </w:rPr>
        <w:t>ректальный смыв</w:t>
      </w:r>
      <w:r w:rsidRPr="009C5CC0">
        <w:rPr>
          <w:b/>
          <w:color w:val="000000"/>
          <w:sz w:val="18"/>
          <w:szCs w:val="18"/>
          <w:cs/>
          <w:lang w:bidi="ru-RU"/>
        </w:rPr>
        <w:t xml:space="preserve"> или рвотные массы с помощью</w:t>
      </w:r>
      <w:r w:rsidR="0086575E" w:rsidRPr="009C5CC0">
        <w:rPr>
          <w:b/>
          <w:color w:val="000000"/>
          <w:sz w:val="18"/>
          <w:szCs w:val="18"/>
        </w:rPr>
        <w:t> </w:t>
      </w:r>
      <w:r w:rsidRPr="009C5CC0">
        <w:rPr>
          <w:b/>
          <w:color w:val="000000"/>
          <w:sz w:val="18"/>
          <w:szCs w:val="18"/>
          <w:cs/>
          <w:lang w:bidi="ru-RU"/>
        </w:rPr>
        <w:t xml:space="preserve">стержня с тампоном из заднего прохода </w:t>
      </w:r>
      <w:r w:rsidR="00A30331" w:rsidRPr="009C5CC0">
        <w:rPr>
          <w:color w:val="000000"/>
          <w:sz w:val="18"/>
          <w:szCs w:val="18"/>
          <w:lang w:bidi="ru-RU"/>
        </w:rPr>
        <w:t>кошки</w:t>
      </w:r>
      <w:r w:rsidR="00F30A71" w:rsidRPr="009C5CC0">
        <w:rPr>
          <w:color w:val="000000"/>
          <w:sz w:val="18"/>
          <w:szCs w:val="18"/>
          <w:lang w:bidi="ru-RU"/>
        </w:rPr>
        <w:t xml:space="preserve"> </w:t>
      </w:r>
    </w:p>
    <w:p w14:paraId="42FBBAD9" w14:textId="22AF0020" w:rsidR="00321FFC" w:rsidRPr="009C5CC0" w:rsidRDefault="009C5CC0" w:rsidP="00E317B9">
      <w:pPr>
        <w:pStyle w:val="a5"/>
        <w:spacing w:before="0" w:beforeAutospacing="0" w:after="0" w:afterAutospacing="0"/>
        <w:ind w:firstLine="375"/>
        <w:jc w:val="both"/>
        <w:rPr>
          <w:b/>
          <w:color w:val="000000"/>
          <w:sz w:val="18"/>
          <w:szCs w:val="18"/>
        </w:rPr>
      </w:pPr>
      <w:r w:rsidRPr="009C5CC0">
        <w:rPr>
          <w:b/>
          <w:color w:val="000000"/>
          <w:sz w:val="18"/>
          <w:szCs w:val="18"/>
          <w:lang w:bidi="ru-RU"/>
        </w:rPr>
        <w:t xml:space="preserve">-      </w:t>
      </w:r>
      <w:r w:rsidR="00F30A71" w:rsidRPr="009C5CC0">
        <w:rPr>
          <w:b/>
          <w:color w:val="000000"/>
          <w:sz w:val="18"/>
          <w:szCs w:val="18"/>
          <w:lang w:bidi="ru-RU"/>
        </w:rPr>
        <w:t xml:space="preserve">Для </w:t>
      </w:r>
      <w:r w:rsidR="00F30A71" w:rsidRPr="009C5CC0">
        <w:rPr>
          <w:b/>
          <w:color w:val="000000"/>
          <w:sz w:val="18"/>
          <w:szCs w:val="18"/>
          <w:lang w:val="en-US" w:bidi="ru-RU"/>
        </w:rPr>
        <w:t>FCV</w:t>
      </w:r>
      <w:r w:rsidR="00F30A71" w:rsidRPr="009C5CC0">
        <w:rPr>
          <w:b/>
          <w:color w:val="000000"/>
          <w:sz w:val="18"/>
          <w:szCs w:val="18"/>
          <w:lang w:bidi="ru-RU"/>
        </w:rPr>
        <w:t xml:space="preserve"> </w:t>
      </w:r>
      <w:r w:rsidR="00F30A71" w:rsidRPr="009C5CC0">
        <w:rPr>
          <w:b/>
          <w:color w:val="000000"/>
          <w:sz w:val="18"/>
          <w:szCs w:val="18"/>
          <w:lang w:val="en-US" w:bidi="ru-RU"/>
        </w:rPr>
        <w:t>Ag</w:t>
      </w:r>
      <w:r w:rsidR="00F30A71" w:rsidRPr="009C5CC0">
        <w:rPr>
          <w:b/>
          <w:color w:val="000000"/>
          <w:sz w:val="18"/>
          <w:szCs w:val="18"/>
          <w:lang w:bidi="ru-RU"/>
        </w:rPr>
        <w:t xml:space="preserve"> и </w:t>
      </w:r>
      <w:r w:rsidR="00F30A71" w:rsidRPr="009C5CC0">
        <w:rPr>
          <w:b/>
          <w:color w:val="000000"/>
          <w:sz w:val="18"/>
          <w:szCs w:val="18"/>
          <w:lang w:val="en-US" w:bidi="ru-RU"/>
        </w:rPr>
        <w:t>FHV</w:t>
      </w:r>
      <w:r w:rsidR="00F30A71" w:rsidRPr="009C5CC0">
        <w:rPr>
          <w:b/>
          <w:color w:val="000000"/>
          <w:sz w:val="18"/>
          <w:szCs w:val="18"/>
          <w:lang w:bidi="ru-RU"/>
        </w:rPr>
        <w:t xml:space="preserve"> </w:t>
      </w:r>
      <w:r w:rsidR="00F30A71" w:rsidRPr="009C5CC0">
        <w:rPr>
          <w:b/>
          <w:color w:val="000000"/>
          <w:sz w:val="18"/>
          <w:szCs w:val="18"/>
          <w:lang w:val="en-US" w:bidi="ru-RU"/>
        </w:rPr>
        <w:t>Ag</w:t>
      </w:r>
      <w:r w:rsidR="00F30A71" w:rsidRPr="009C5CC0">
        <w:rPr>
          <w:b/>
          <w:color w:val="000000"/>
          <w:sz w:val="18"/>
          <w:szCs w:val="18"/>
          <w:lang w:bidi="ru-RU"/>
        </w:rPr>
        <w:t xml:space="preserve">: </w:t>
      </w:r>
      <w:r w:rsidR="00F30A71" w:rsidRPr="009C5CC0">
        <w:rPr>
          <w:color w:val="000000"/>
          <w:sz w:val="18"/>
          <w:szCs w:val="18"/>
          <w:lang w:bidi="ru-RU"/>
        </w:rPr>
        <w:t>Смывы с нос</w:t>
      </w:r>
      <w:r>
        <w:rPr>
          <w:color w:val="000000"/>
          <w:sz w:val="18"/>
          <w:szCs w:val="18"/>
          <w:lang w:bidi="ru-RU"/>
        </w:rPr>
        <w:t>а</w:t>
      </w:r>
      <w:r w:rsidRPr="009C5CC0">
        <w:rPr>
          <w:color w:val="000000"/>
          <w:sz w:val="18"/>
          <w:szCs w:val="18"/>
          <w:lang w:bidi="ru-RU"/>
        </w:rPr>
        <w:t>,</w:t>
      </w:r>
      <w:r w:rsidR="00F30A71" w:rsidRPr="009C5CC0">
        <w:rPr>
          <w:color w:val="000000"/>
          <w:sz w:val="18"/>
          <w:szCs w:val="18"/>
          <w:lang w:bidi="ru-RU"/>
        </w:rPr>
        <w:t xml:space="preserve"> рта и глаз в одну пробирку</w:t>
      </w:r>
      <w:r w:rsidR="00D71C5E" w:rsidRPr="009C5CC0">
        <w:rPr>
          <w:color w:val="000000"/>
          <w:sz w:val="18"/>
          <w:szCs w:val="18"/>
        </w:rPr>
        <w:t>.</w:t>
      </w:r>
    </w:p>
    <w:p w14:paraId="4E3BDDB7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Встряхните ее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чтобы обеспечить хорошую экстракцию образца</w:t>
      </w:r>
      <w:r w:rsidRPr="0026344A">
        <w:rPr>
          <w:color w:val="000000"/>
          <w:sz w:val="18"/>
          <w:szCs w:val="18"/>
        </w:rPr>
        <w:t>.   </w:t>
      </w:r>
    </w:p>
    <w:p w14:paraId="69B588E0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Выньте кассету из упаковки и положите ее горизонтально</w:t>
      </w:r>
      <w:r w:rsidRPr="0026344A">
        <w:rPr>
          <w:color w:val="000000"/>
          <w:sz w:val="18"/>
          <w:szCs w:val="18"/>
        </w:rPr>
        <w:t>.</w:t>
      </w:r>
    </w:p>
    <w:p w14:paraId="7450D994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Последовательно накапайте </w:t>
      </w:r>
      <w:r w:rsidRPr="0026344A">
        <w:rPr>
          <w:color w:val="000000"/>
          <w:sz w:val="18"/>
          <w:szCs w:val="18"/>
        </w:rPr>
        <w:t xml:space="preserve">3 </w:t>
      </w:r>
      <w:r w:rsidRPr="0026344A">
        <w:rPr>
          <w:color w:val="000000"/>
          <w:sz w:val="18"/>
          <w:szCs w:val="18"/>
          <w:cs/>
          <w:lang w:bidi="ru-RU"/>
        </w:rPr>
        <w:t xml:space="preserve">капли каждого образца экстракта в </w:t>
      </w:r>
      <w:proofErr w:type="spellStart"/>
      <w:r w:rsidRPr="0026344A">
        <w:rPr>
          <w:color w:val="000000"/>
          <w:sz w:val="18"/>
          <w:szCs w:val="18"/>
          <w:cs/>
          <w:lang w:bidi="ru-RU"/>
        </w:rPr>
        <w:t>пробоотборные</w:t>
      </w:r>
      <w:proofErr w:type="spellEnd"/>
      <w:r w:rsidRPr="0026344A">
        <w:rPr>
          <w:color w:val="000000"/>
          <w:sz w:val="18"/>
          <w:szCs w:val="18"/>
          <w:cs/>
          <w:lang w:bidi="ru-RU"/>
        </w:rPr>
        <w:t xml:space="preserve"> отверстия </w:t>
      </w:r>
      <w:r w:rsidRPr="0026344A">
        <w:rPr>
          <w:color w:val="000000"/>
          <w:sz w:val="18"/>
          <w:szCs w:val="18"/>
        </w:rPr>
        <w:t>“S”.</w:t>
      </w:r>
    </w:p>
    <w:p w14:paraId="5CB80BA8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AF020B">
        <w:rPr>
          <w:color w:val="000000"/>
          <w:sz w:val="18"/>
          <w:szCs w:val="18"/>
          <w:lang w:bidi="ru-RU"/>
        </w:rPr>
        <w:t>1</w:t>
      </w:r>
      <w:r w:rsidRPr="0026344A">
        <w:rPr>
          <w:color w:val="000000"/>
          <w:sz w:val="18"/>
          <w:szCs w:val="18"/>
        </w:rPr>
        <w:t>5-</w:t>
      </w:r>
      <w:r w:rsidR="00AF020B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  <w:r w:rsidRPr="0026344A">
        <w:rPr>
          <w:color w:val="000000"/>
          <w:sz w:val="18"/>
          <w:szCs w:val="18"/>
        </w:rPr>
        <w:t xml:space="preserve">. </w:t>
      </w:r>
    </w:p>
    <w:p w14:paraId="1BA426D7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372D4C9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5.     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6759CBDA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26344A">
        <w:rPr>
          <w:color w:val="000000"/>
          <w:sz w:val="18"/>
          <w:szCs w:val="18"/>
        </w:rPr>
        <w:t xml:space="preserve">: </w:t>
      </w:r>
      <w:r w:rsidRPr="0026344A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26344A">
        <w:rPr>
          <w:color w:val="000000"/>
          <w:sz w:val="18"/>
          <w:szCs w:val="18"/>
        </w:rPr>
        <w:t xml:space="preserve">“C” </w:t>
      </w:r>
      <w:r w:rsidRPr="0026344A">
        <w:rPr>
          <w:color w:val="000000"/>
          <w:sz w:val="18"/>
          <w:szCs w:val="18"/>
          <w:cs/>
          <w:lang w:bidi="ru-RU"/>
        </w:rPr>
        <w:t xml:space="preserve">и </w:t>
      </w:r>
      <w:r w:rsidRPr="0026344A">
        <w:rPr>
          <w:color w:val="000000"/>
          <w:sz w:val="18"/>
          <w:szCs w:val="18"/>
        </w:rPr>
        <w:t xml:space="preserve">“T”,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26344A">
        <w:rPr>
          <w:color w:val="000000"/>
          <w:sz w:val="18"/>
          <w:szCs w:val="18"/>
        </w:rPr>
        <w:t>.</w:t>
      </w:r>
    </w:p>
    <w:p w14:paraId="7AEE6A2B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 xml:space="preserve">Появляется только полоса </w:t>
      </w:r>
      <w:r w:rsidRPr="0026344A">
        <w:rPr>
          <w:color w:val="000000"/>
          <w:sz w:val="18"/>
          <w:szCs w:val="18"/>
        </w:rPr>
        <w:t>C.</w:t>
      </w:r>
    </w:p>
    <w:p w14:paraId="276BFD1E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>В зоне С не появляется окрашенная полоса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появляется ли Т окрашенная</w:t>
      </w:r>
      <w:r w:rsidRPr="0026344A">
        <w:rPr>
          <w:color w:val="000000"/>
          <w:sz w:val="18"/>
          <w:szCs w:val="18"/>
        </w:rPr>
        <w:t>.</w:t>
      </w:r>
    </w:p>
    <w:p w14:paraId="74DA275C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024EEDA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567B7737" wp14:editId="59994EFF">
            <wp:extent cx="3233222" cy="7493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029" cy="758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EC19E7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3AAA4B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6.     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647E96C3" w14:textId="534E8DCA" w:rsidR="0086575E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можно хранить при комнатной температуре</w:t>
      </w:r>
      <w:r w:rsidR="0086575E" w:rsidRPr="0086575E">
        <w:rPr>
          <w:color w:val="000000"/>
          <w:sz w:val="18"/>
          <w:szCs w:val="18"/>
        </w:rPr>
        <w:t xml:space="preserve">. </w:t>
      </w:r>
    </w:p>
    <w:p w14:paraId="676AA834" w14:textId="77777777" w:rsidR="0086575E" w:rsidRPr="0086575E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ЗАМОРАЖИВАТЬ!</w:t>
      </w:r>
    </w:p>
    <w:p w14:paraId="01C3CC47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Не хранить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26344A">
        <w:rPr>
          <w:color w:val="000000"/>
          <w:sz w:val="18"/>
          <w:szCs w:val="18"/>
        </w:rPr>
        <w:t>.</w:t>
      </w:r>
    </w:p>
    <w:p w14:paraId="4F807D29" w14:textId="77777777" w:rsidR="00321FFC" w:rsidRPr="0026344A" w:rsidRDefault="000D2AF6" w:rsidP="000D2AF6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r w:rsidRPr="00A30331">
        <w:rPr>
          <w:color w:val="000000"/>
          <w:sz w:val="18"/>
          <w:szCs w:val="18"/>
        </w:rPr>
        <w:t xml:space="preserve">                        </w:t>
      </w:r>
      <w:r w:rsidR="00D71C5E" w:rsidRPr="0026344A">
        <w:rPr>
          <w:rStyle w:val="a6"/>
          <w:color w:val="000000"/>
          <w:sz w:val="18"/>
          <w:szCs w:val="18"/>
        </w:rPr>
        <w:t>7.     </w:t>
      </w:r>
      <w:r w:rsidR="00D71C5E" w:rsidRPr="0026344A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0F4E5EAC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</w:t>
      </w:r>
      <w:r w:rsidRPr="0026344A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пожалуйста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Pr="0026344A">
        <w:rPr>
          <w:color w:val="000000"/>
          <w:sz w:val="18"/>
          <w:szCs w:val="18"/>
        </w:rPr>
        <w:t>.</w:t>
      </w:r>
    </w:p>
    <w:p w14:paraId="4C92AF9F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D71C5E" w:rsidRPr="0026344A">
        <w:rPr>
          <w:color w:val="000000"/>
          <w:sz w:val="18"/>
          <w:szCs w:val="18"/>
        </w:rPr>
        <w:t>.</w:t>
      </w:r>
    </w:p>
    <w:p w14:paraId="32683703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Вынимайте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D71C5E" w:rsidRPr="0026344A">
        <w:rPr>
          <w:color w:val="000000"/>
          <w:sz w:val="18"/>
          <w:szCs w:val="18"/>
        </w:rPr>
        <w:t>.</w:t>
      </w:r>
    </w:p>
    <w:p w14:paraId="6313362B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 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</w:t>
      </w:r>
      <w:r w:rsidR="00D71C5E" w:rsidRPr="0026344A">
        <w:rPr>
          <w:color w:val="000000"/>
          <w:sz w:val="18"/>
          <w:szCs w:val="18"/>
        </w:rPr>
        <w:t>.</w:t>
      </w:r>
    </w:p>
    <w:p w14:paraId="731205C8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="00D71C5E" w:rsidRPr="0026344A">
        <w:rPr>
          <w:color w:val="000000"/>
          <w:sz w:val="18"/>
          <w:szCs w:val="18"/>
        </w:rPr>
        <w:t xml:space="preserve">, </w:t>
      </w:r>
      <w:r w:rsidR="00D71C5E" w:rsidRPr="0026344A">
        <w:rPr>
          <w:color w:val="000000"/>
          <w:sz w:val="18"/>
          <w:szCs w:val="18"/>
          <w:cs/>
          <w:lang w:bidi="ru-RU"/>
        </w:rPr>
        <w:t>указанного на пакете</w:t>
      </w:r>
      <w:r w:rsidR="00D71C5E" w:rsidRPr="0026344A">
        <w:rPr>
          <w:color w:val="000000"/>
          <w:sz w:val="18"/>
          <w:szCs w:val="18"/>
        </w:rPr>
        <w:t>.</w:t>
      </w:r>
    </w:p>
    <w:p w14:paraId="1574B4A8" w14:textId="77777777" w:rsidR="00321FFC" w:rsidRDefault="00E317B9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="00D71C5E" w:rsidRPr="0026344A">
        <w:rPr>
          <w:color w:val="000000"/>
          <w:sz w:val="18"/>
          <w:szCs w:val="18"/>
        </w:rPr>
        <w:t xml:space="preserve">. </w:t>
      </w:r>
      <w:r w:rsidR="00D71C5E" w:rsidRPr="0026344A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="00D71C5E" w:rsidRPr="0026344A">
        <w:rPr>
          <w:color w:val="000000"/>
          <w:sz w:val="18"/>
          <w:szCs w:val="18"/>
        </w:rPr>
        <w:t>.</w:t>
      </w:r>
    </w:p>
    <w:p w14:paraId="66DB678C" w14:textId="4D615827" w:rsidR="00321FFC" w:rsidRPr="000D2AF6" w:rsidRDefault="00321FFC" w:rsidP="00B34441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bookmarkStart w:id="0" w:name="_GoBack"/>
      <w:bookmarkEnd w:id="0"/>
    </w:p>
    <w:sectPr w:rsidR="00321FFC" w:rsidRPr="000D2AF6" w:rsidSect="0026344A">
      <w:pgSz w:w="11906" w:h="16838"/>
      <w:pgMar w:top="568" w:right="707" w:bottom="1134" w:left="567" w:header="708" w:footer="708" w:gutter="0"/>
      <w:cols w:num="2"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C8756" w14:textId="77777777" w:rsidR="008846D8" w:rsidRDefault="008846D8" w:rsidP="000D2AF6">
      <w:pPr>
        <w:spacing w:after="0" w:line="240" w:lineRule="auto"/>
      </w:pPr>
      <w:r>
        <w:separator/>
      </w:r>
    </w:p>
  </w:endnote>
  <w:endnote w:type="continuationSeparator" w:id="0">
    <w:p w14:paraId="45871FC3" w14:textId="77777777" w:rsidR="008846D8" w:rsidRDefault="008846D8" w:rsidP="000D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5FCBB" w14:textId="77777777" w:rsidR="008846D8" w:rsidRDefault="008846D8" w:rsidP="000D2AF6">
      <w:pPr>
        <w:spacing w:after="0" w:line="240" w:lineRule="auto"/>
      </w:pPr>
      <w:r>
        <w:separator/>
      </w:r>
    </w:p>
  </w:footnote>
  <w:footnote w:type="continuationSeparator" w:id="0">
    <w:p w14:paraId="06611D70" w14:textId="77777777" w:rsidR="008846D8" w:rsidRDefault="008846D8" w:rsidP="000D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17E95"/>
    <w:rsid w:val="000D2AF6"/>
    <w:rsid w:val="000D3F84"/>
    <w:rsid w:val="001B3811"/>
    <w:rsid w:val="0026344A"/>
    <w:rsid w:val="00267EDC"/>
    <w:rsid w:val="002D48C5"/>
    <w:rsid w:val="00321FFC"/>
    <w:rsid w:val="00341F2D"/>
    <w:rsid w:val="004117AA"/>
    <w:rsid w:val="004645A0"/>
    <w:rsid w:val="004B4C06"/>
    <w:rsid w:val="004B667A"/>
    <w:rsid w:val="004D6CF9"/>
    <w:rsid w:val="006A62AB"/>
    <w:rsid w:val="006F5F1C"/>
    <w:rsid w:val="00784962"/>
    <w:rsid w:val="0079397B"/>
    <w:rsid w:val="007954C3"/>
    <w:rsid w:val="007E2F04"/>
    <w:rsid w:val="0086469B"/>
    <w:rsid w:val="0086575E"/>
    <w:rsid w:val="008846D8"/>
    <w:rsid w:val="008C5BEB"/>
    <w:rsid w:val="009A5595"/>
    <w:rsid w:val="009C5CC0"/>
    <w:rsid w:val="00A30331"/>
    <w:rsid w:val="00A751D7"/>
    <w:rsid w:val="00A87BE6"/>
    <w:rsid w:val="00AF020B"/>
    <w:rsid w:val="00B34441"/>
    <w:rsid w:val="00B614A4"/>
    <w:rsid w:val="00BE2E8C"/>
    <w:rsid w:val="00C03F15"/>
    <w:rsid w:val="00C57F3D"/>
    <w:rsid w:val="00C8092F"/>
    <w:rsid w:val="00C94B10"/>
    <w:rsid w:val="00CA22CD"/>
    <w:rsid w:val="00CC3F9E"/>
    <w:rsid w:val="00D10AEB"/>
    <w:rsid w:val="00D244BF"/>
    <w:rsid w:val="00D71C5E"/>
    <w:rsid w:val="00DA4F04"/>
    <w:rsid w:val="00DC36A0"/>
    <w:rsid w:val="00E27ECA"/>
    <w:rsid w:val="00E317B9"/>
    <w:rsid w:val="00E54FE2"/>
    <w:rsid w:val="00EF74AB"/>
    <w:rsid w:val="00F002FA"/>
    <w:rsid w:val="00F30A71"/>
    <w:rsid w:val="0B064637"/>
    <w:rsid w:val="0E8E0FF3"/>
    <w:rsid w:val="14110C9D"/>
    <w:rsid w:val="4B24479C"/>
    <w:rsid w:val="5ED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4E87"/>
  <w15:docId w15:val="{214BC202-3686-4884-B895-528F227F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B34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23</cp:revision>
  <cp:lastPrinted>2022-07-21T13:23:00Z</cp:lastPrinted>
  <dcterms:created xsi:type="dcterms:W3CDTF">2022-07-21T13:22:00Z</dcterms:created>
  <dcterms:modified xsi:type="dcterms:W3CDTF">2024-09-29T18:45:00Z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